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jc w:val="center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Style w:val="Strong"/>
          <w:rFonts w:ascii="Helvetica" w:hAnsi="Helvetica" w:cs="Helvetica"/>
          <w:sz w:val="22"/>
          <w:szCs w:val="22"/>
          <w:u w:val="single"/>
          <w:shd w:val="clear" w:color="auto" w:fill="FFFFFF"/>
        </w:rPr>
        <w:t>Правила поведения на льду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ИМС%20ГЛАВНЫЙ" style="position:absolute;left:0;text-align:left;margin-left:-46.8pt;margin-top:-40.95pt;width:49.5pt;height:54pt;z-index:251658240;visibility:visible;mso-position-horizontal-relative:text;mso-position-vertical-relative:text">
            <v:imagedata r:id="rId6" o:title="" croptop="700f" cropbottom="5131f" cropleft="14511f" cropright="14356f"/>
          </v:shape>
        </w:pic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  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1.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Ни в коем случае нельзя выходить на лед в темное время суток и при плохой видимости (туман, снегопад, дождь).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2.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При переходе через реку пользуйтесь ледовыми переправами.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3.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4.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При    вынужденном   переходе    водоема   безопаснее   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5.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При   переходе   водоема   группой   необходимо   соблюдать расстояние друг от друга (5-</w:t>
      </w:r>
      <w:smartTag w:uri="urn:schemas-microsoft-com:office:smarttags" w:element="metricconverter">
        <w:smartTagPr>
          <w:attr w:name="ProductID" w:val="6 м"/>
        </w:smartTagPr>
        <w:r w:rsidRPr="003A4D8B">
          <w:rPr>
            <w:rFonts w:ascii="Helvetica" w:hAnsi="Helvetica" w:cs="Helvetica"/>
            <w:sz w:val="22"/>
            <w:szCs w:val="22"/>
            <w:shd w:val="clear" w:color="auto" w:fill="FFFFFF"/>
          </w:rPr>
          <w:t>6 м</w:t>
        </w:r>
      </w:smartTag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).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6.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Замерзшую реку (озеро) лучше перейти на лыжах, при этом: крепления   лыж   расстегните,   чтобы   при   необходимости   быстро   их сбросить; лыжные палки держите в руках, не накидывая петли на кисти рук, чтобы в случае опасности сразу их отбросить.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7.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Если есть рюкзак, повесьте его на одно плечо, это  позволит легко освободиться от груза в случае, если лед под вами провалится.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8.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 xml:space="preserve">     На замерзший водоем необходимо брать с собой прочный шнур длиной 20 - </w:t>
      </w:r>
      <w:smartTag w:uri="urn:schemas-microsoft-com:office:smarttags" w:element="metricconverter">
        <w:smartTagPr>
          <w:attr w:name="ProductID" w:val="25 метров"/>
        </w:smartTagPr>
        <w:r w:rsidRPr="003A4D8B">
          <w:rPr>
            <w:rFonts w:ascii="Helvetica" w:hAnsi="Helvetica" w:cs="Helvetica"/>
            <w:sz w:val="22"/>
            <w:szCs w:val="22"/>
            <w:shd w:val="clear" w:color="auto" w:fill="FFFFFF"/>
          </w:rPr>
          <w:t>25 метров</w:t>
        </w:r>
      </w:smartTag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 xml:space="preserve">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9.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Fonts w:ascii="Helvetica" w:hAnsi="Helvetica" w:cs="Helvetica"/>
          <w:sz w:val="22"/>
          <w:szCs w:val="22"/>
          <w:u w:val="single"/>
          <w:shd w:val="clear" w:color="auto" w:fill="FFFFFF"/>
        </w:rPr>
        <w:t>Убедительная просьба родителям: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не отпускайте детей на лед (на рыбалку, катание на лыжах и коньках) без присмотра.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10.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 Одна из  самых частых причин трагедий на водоёмах -алкогольное опьянение. Люди неадекватно реагируют на опасность и в случае чрезвычайной ситуации становятся беспомощными.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</w:t>
      </w:r>
      <w:r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Если случилась беда: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Не поддавайтесь панике.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Не надо барахтаться и наваливаться всем телом на тонкую кромку льда, так как под тяжестью тела он будет обламываться.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Широко раскиньте руки, чтобы не погрузиться с головой в воду.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лёд.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Без резких движений отползайте как можно дальше от опасного места в том направлении, откуда пришли.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Зовите на помощь.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 xml:space="preserve">-    Удерживая себя на поверхности воды, стараться затрачивать на это минимум физических усилий. 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Добравшись до плавсредства, надо немедленно раздеться, выжать намокшую одежду и снова надеть.</w:t>
      </w:r>
    </w:p>
    <w:p w:rsidR="00F26287" w:rsidRPr="00B44E66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Если вы оказываете помощь: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Подходите к полынье    очень осторожно, лучше подползти по-пластунски.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Сообщите пострадавшему криком, что идете ему на помощь, это придаст ему силы, уверенность.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За 3-</w:t>
      </w:r>
      <w:smartTag w:uri="urn:schemas-microsoft-com:office:smarttags" w:element="metricconverter">
        <w:smartTagPr>
          <w:attr w:name="ProductID" w:val="4 метра"/>
        </w:smartTagPr>
        <w:r w:rsidRPr="003A4D8B">
          <w:rPr>
            <w:rFonts w:ascii="Helvetica" w:hAnsi="Helvetica" w:cs="Helvetica"/>
            <w:sz w:val="22"/>
            <w:szCs w:val="22"/>
            <w:shd w:val="clear" w:color="auto" w:fill="FFFFFF"/>
          </w:rPr>
          <w:t>4 метра</w:t>
        </w:r>
      </w:smartTag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 xml:space="preserve"> протяните ему веревку, шест, доску, шарф или любое другое подручное средство.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Style w:val="Strong"/>
          <w:rFonts w:ascii="Helvetica" w:hAnsi="Helvetica" w:cs="Helvetica"/>
          <w:sz w:val="22"/>
          <w:szCs w:val="22"/>
          <w:shd w:val="clear" w:color="auto" w:fill="FFFFFF"/>
        </w:rPr>
        <w:t>Отогревание пострадавшего: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1. Пострадавшего надо укрыть в месте, защищенном от ветра, хорошо укутать в любую имеющуюся одежду, одеяло.</w:t>
      </w:r>
    </w:p>
    <w:p w:rsidR="00F26287" w:rsidRPr="003A4D8B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2.   Если   он   в   сознании,   напоить   горячим   чаем,   кофе.  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F26287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3.   Нельзя растирать тело, давать алкоголь,    этим можно нанести серьезный вред организму. Так, при растирании охлажденная кровь из    периферических    сосудов    начнет    активно    поступать    к "сердцевине"  тела,  что  приведет к дальнейшему  снижению  ее температуры. Алкоголь же   будет оказывать угнетающее действие на центральную нервную систему.</w:t>
      </w:r>
    </w:p>
    <w:p w:rsidR="00F26287" w:rsidRPr="00A249F3" w:rsidRDefault="00F26287" w:rsidP="003A4D8B">
      <w:pPr>
        <w:pStyle w:val="NormalWeb"/>
        <w:spacing w:before="171" w:beforeAutospacing="0" w:after="171" w:afterAutospacing="0" w:line="309" w:lineRule="atLeast"/>
        <w:rPr>
          <w:rFonts w:ascii="Helvetica" w:hAnsi="Helvetica" w:cs="Helvetica"/>
          <w:b/>
          <w:sz w:val="22"/>
          <w:szCs w:val="22"/>
          <w:shd w:val="clear" w:color="auto" w:fill="FFFFFF"/>
        </w:rPr>
      </w:pPr>
      <w:r>
        <w:rPr>
          <w:rFonts w:ascii="Helvetica" w:hAnsi="Helvetica" w:cs="Helvetica"/>
          <w:sz w:val="22"/>
          <w:szCs w:val="22"/>
          <w:shd w:val="clear" w:color="auto" w:fill="FFFFFF"/>
        </w:rPr>
        <w:tab/>
      </w:r>
      <w:r w:rsidRPr="00A249F3">
        <w:rPr>
          <w:rFonts w:ascii="Helvetica" w:hAnsi="Helvetica" w:cs="Helvetica"/>
          <w:b/>
          <w:sz w:val="22"/>
          <w:szCs w:val="22"/>
          <w:shd w:val="clear" w:color="auto" w:fill="FFFFFF"/>
        </w:rPr>
        <w:t>При чрезвычайных ситуациях звонить-01;112.</w:t>
      </w:r>
      <w:r>
        <w:rPr>
          <w:rFonts w:ascii="Helvetica" w:hAnsi="Helvetica" w:cs="Helvetica"/>
          <w:b/>
          <w:sz w:val="22"/>
          <w:szCs w:val="22"/>
          <w:shd w:val="clear" w:color="auto" w:fill="FFFFFF"/>
        </w:rPr>
        <w:t xml:space="preserve"> ЕДДС 9-01-18.</w:t>
      </w:r>
    </w:p>
    <w:p w:rsidR="00F26287" w:rsidRPr="00A249F3" w:rsidRDefault="00F26287" w:rsidP="00A249F3">
      <w:pPr>
        <w:rPr>
          <w:lang w:eastAsia="ru-RU"/>
        </w:rPr>
      </w:pPr>
    </w:p>
    <w:p w:rsidR="00F26287" w:rsidRDefault="00F26287" w:rsidP="00A249F3">
      <w:pPr>
        <w:rPr>
          <w:lang w:eastAsia="ru-RU"/>
        </w:rPr>
      </w:pPr>
    </w:p>
    <w:p w:rsidR="00F26287" w:rsidRPr="00A249F3" w:rsidRDefault="00F26287" w:rsidP="00A249F3">
      <w:pPr>
        <w:tabs>
          <w:tab w:val="left" w:pos="5246"/>
        </w:tabs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Дзержинского сельсовета</w:t>
      </w:r>
    </w:p>
    <w:sectPr w:rsidR="00F26287" w:rsidRPr="00A249F3" w:rsidSect="00A249F3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287" w:rsidRDefault="00F26287" w:rsidP="003A4D8B">
      <w:r>
        <w:separator/>
      </w:r>
    </w:p>
  </w:endnote>
  <w:endnote w:type="continuationSeparator" w:id="1">
    <w:p w:rsidR="00F26287" w:rsidRDefault="00F26287" w:rsidP="003A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287" w:rsidRDefault="00F26287" w:rsidP="003A4D8B">
      <w:r>
        <w:separator/>
      </w:r>
    </w:p>
  </w:footnote>
  <w:footnote w:type="continuationSeparator" w:id="1">
    <w:p w:rsidR="00F26287" w:rsidRDefault="00F26287" w:rsidP="003A4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87" w:rsidRDefault="00F262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9"/>
  <w:drawingGridVerticalSpacing w:val="119"/>
  <w:displayHorizontalDrawingGridEvery w:val="0"/>
  <w:displayVerticalDrawingGridEvery w:val="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D8B"/>
    <w:rsid w:val="00094BA0"/>
    <w:rsid w:val="000B7A1D"/>
    <w:rsid w:val="00190BB7"/>
    <w:rsid w:val="001F7EDE"/>
    <w:rsid w:val="00337A6B"/>
    <w:rsid w:val="003A4D8B"/>
    <w:rsid w:val="00540355"/>
    <w:rsid w:val="00590E2C"/>
    <w:rsid w:val="006370F6"/>
    <w:rsid w:val="00777382"/>
    <w:rsid w:val="00852F53"/>
    <w:rsid w:val="008708CA"/>
    <w:rsid w:val="00A249F3"/>
    <w:rsid w:val="00B047BA"/>
    <w:rsid w:val="00B44E66"/>
    <w:rsid w:val="00BB5A71"/>
    <w:rsid w:val="00D05C17"/>
    <w:rsid w:val="00F2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2C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A4D8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A4D8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A4D8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3A4D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4D8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A4D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4D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671</Words>
  <Characters>3827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2016-10-24T02:15:00Z</dcterms:created>
  <dcterms:modified xsi:type="dcterms:W3CDTF">2016-11-03T04:50:00Z</dcterms:modified>
</cp:coreProperties>
</file>